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Calibri" w:cs="Calibri" w:eastAsia="Calibri" w:hAnsi="Calibri"/>
          <w:sz w:val="16"/>
          <w:szCs w:val="16"/>
        </w:rPr>
      </w:pPr>
      <w:r w:rsidDel="00000000" w:rsidR="00000000" w:rsidRPr="00000000">
        <w:rPr>
          <w:sz w:val="16"/>
          <w:szCs w:val="16"/>
          <w:rtl w:val="0"/>
        </w:rPr>
        <w:t xml:space="preserve">The Mission of the Grand Rapids Child Discovery Center is to continuously expand the potential of children, the experiences of educators and the involvement of parents within a diverse community of Grand Rapids, The Vision of the Grand Rapids Child Discovery Center is to base all decisions on the principles of Reggio Emilia incorporating current research on learning as well as developmentally appropriate practice</w:t>
      </w:r>
      <w:r w:rsidDel="00000000" w:rsidR="00000000" w:rsidRPr="00000000">
        <w:rPr>
          <w:rFonts w:ascii="Calibri" w:cs="Calibri" w:eastAsia="Calibri" w:hAnsi="Calibri"/>
          <w:sz w:val="16"/>
          <w:szCs w:val="16"/>
          <w:rtl w:val="0"/>
        </w:rPr>
        <w:t xml:space="preserve">.</w:t>
      </w:r>
    </w:p>
    <w:p w:rsidR="00000000" w:rsidDel="00000000" w:rsidP="00000000" w:rsidRDefault="00000000" w:rsidRPr="00000000" w14:paraId="00000002">
      <w:pPr>
        <w:spacing w:after="160" w:line="259" w:lineRule="auto"/>
        <w:jc w:val="center"/>
        <w:rPr>
          <w:b w:val="1"/>
          <w:sz w:val="40"/>
          <w:szCs w:val="40"/>
        </w:rPr>
      </w:pPr>
      <w:r w:rsidDel="00000000" w:rsidR="00000000" w:rsidRPr="00000000">
        <w:rPr>
          <w:b w:val="1"/>
          <w:sz w:val="40"/>
          <w:szCs w:val="40"/>
          <w:rtl w:val="0"/>
        </w:rPr>
        <w:t xml:space="preserve">Grand Rapids Child Discovery Center</w:t>
      </w:r>
    </w:p>
    <w:p w:rsidR="00000000" w:rsidDel="00000000" w:rsidP="00000000" w:rsidRDefault="00000000" w:rsidRPr="00000000" w14:paraId="00000003">
      <w:pPr>
        <w:spacing w:after="160" w:line="259" w:lineRule="auto"/>
        <w:jc w:val="center"/>
        <w:rPr>
          <w:b w:val="1"/>
          <w:sz w:val="40"/>
          <w:szCs w:val="40"/>
        </w:rPr>
      </w:pPr>
      <w:r w:rsidDel="00000000" w:rsidR="00000000" w:rsidRPr="00000000">
        <w:rPr>
          <w:b w:val="1"/>
          <w:sz w:val="40"/>
          <w:szCs w:val="40"/>
          <w:rtl w:val="0"/>
        </w:rPr>
        <w:t xml:space="preserve">Board of Directors Meeting</w:t>
      </w:r>
    </w:p>
    <w:p w:rsidR="00000000" w:rsidDel="00000000" w:rsidP="00000000" w:rsidRDefault="00000000" w:rsidRPr="00000000" w14:paraId="00000004">
      <w:pPr>
        <w:spacing w:after="160" w:line="259" w:lineRule="auto"/>
        <w:jc w:val="center"/>
        <w:rPr>
          <w:b w:val="1"/>
          <w:sz w:val="12"/>
          <w:szCs w:val="12"/>
        </w:rPr>
      </w:pPr>
      <w:r w:rsidDel="00000000" w:rsidR="00000000" w:rsidRPr="00000000">
        <w:rPr>
          <w:rtl w:val="0"/>
        </w:rPr>
      </w:r>
    </w:p>
    <w:tbl>
      <w:tblPr>
        <w:tblStyle w:val="Table1"/>
        <w:tblW w:w="10680.0" w:type="dxa"/>
        <w:jc w:val="left"/>
        <w:tblInd w:w="-1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gridCol w:w="5325"/>
        <w:tblGridChange w:id="0">
          <w:tblGrid>
            <w:gridCol w:w="5355"/>
            <w:gridCol w:w="5325"/>
          </w:tblGrid>
        </w:tblGridChange>
      </w:tblGrid>
      <w:tr>
        <w:trPr>
          <w:cantSplit w:val="0"/>
          <w:trHeight w:val="3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6:00-7:30 pm, Monday November 13th, 2023</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Posting Address: 409 Lafayette Ave SE, Grand Rapids, MI 49503</w:t>
            </w:r>
          </w:p>
        </w:tc>
      </w:tr>
      <w:tr>
        <w:trPr>
          <w:cantSplit w:val="0"/>
          <w:trHeight w:val="32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Location: Grand Rapids Child Discovery Center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Publication: http://grcdc.org/</w:t>
            </w:r>
          </w:p>
        </w:tc>
      </w:tr>
    </w:tbl>
    <w:p w:rsidR="00000000" w:rsidDel="00000000" w:rsidP="00000000" w:rsidRDefault="00000000" w:rsidRPr="00000000" w14:paraId="00000009">
      <w:pPr>
        <w:spacing w:after="160" w:line="240" w:lineRule="auto"/>
        <w:rPr>
          <w:rFonts w:ascii="Calibri" w:cs="Calibri" w:eastAsia="Calibri" w:hAnsi="Calibri"/>
          <w:sz w:val="12"/>
          <w:szCs w:val="12"/>
        </w:rPr>
      </w:pPr>
      <w:r w:rsidDel="00000000" w:rsidR="00000000" w:rsidRPr="00000000">
        <w:rPr>
          <w:rtl w:val="0"/>
        </w:rPr>
      </w:r>
    </w:p>
    <w:tbl>
      <w:tblPr>
        <w:tblStyle w:val="Table2"/>
        <w:tblW w:w="10530.0" w:type="dxa"/>
        <w:jc w:val="left"/>
        <w:tblInd w:w="-115.0" w:type="dxa"/>
        <w:tblLayout w:type="fixed"/>
        <w:tblLook w:val="0400"/>
      </w:tblPr>
      <w:tblGrid>
        <w:gridCol w:w="615"/>
        <w:gridCol w:w="5205"/>
        <w:gridCol w:w="450"/>
        <w:gridCol w:w="1080"/>
        <w:gridCol w:w="360"/>
        <w:gridCol w:w="690"/>
        <w:gridCol w:w="270"/>
        <w:gridCol w:w="1215"/>
        <w:gridCol w:w="645"/>
        <w:tblGridChange w:id="0">
          <w:tblGrid>
            <w:gridCol w:w="615"/>
            <w:gridCol w:w="5205"/>
            <w:gridCol w:w="450"/>
            <w:gridCol w:w="1080"/>
            <w:gridCol w:w="360"/>
            <w:gridCol w:w="690"/>
            <w:gridCol w:w="270"/>
            <w:gridCol w:w="1215"/>
            <w:gridCol w:w="645"/>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0" w:val="nil"/>
            </w:tcBorders>
            <w:shd w:fill="auto" w:val="clear"/>
            <w:vAlign w:val="bottom"/>
          </w:tcPr>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Person</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F">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Time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Purpose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Opening</w:t>
            </w:r>
          </w:p>
        </w:tc>
      </w:tr>
      <w:tr>
        <w:trPr>
          <w:cantSplit w:val="0"/>
          <w:trHeight w:val="42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1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Call to Order</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6:07</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25">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2. 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Fonts w:ascii="Calibri" w:cs="Calibri" w:eastAsia="Calibri" w:hAnsi="Calibri"/>
                <w:rtl w:val="0"/>
              </w:rPr>
              <w:t xml:space="preserve">Roll Call</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Fonts w:ascii="Calibri" w:cs="Calibri" w:eastAsia="Calibri" w:hAnsi="Calibri"/>
                <w:rtl w:val="0"/>
              </w:rPr>
              <w:t xml:space="preserve">.1 Present:PS, JB, AJ, ST, AG, AS, TL, CMK, KD, LN (Ex Dir)</w:t>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.2 Absent:NA</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.3 Guests:Sarah C, Sana 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6:07</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31">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3. 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Approval of Agenda</w:t>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1st-  AJ     2nd-  PS    All- Yes</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6:08</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3C">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4. 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Approval of Minutes</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1st- AS      2nd-  KD    All- Yes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6:08</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4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5. </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48">
            <w:pPr>
              <w:spacing w:line="240" w:lineRule="auto"/>
              <w:rPr>
                <w:rFonts w:ascii="Calibri" w:cs="Calibri" w:eastAsia="Calibri" w:hAnsi="Calibri"/>
                <w:sz w:val="18"/>
                <w:szCs w:val="18"/>
              </w:rPr>
            </w:pPr>
            <w:r w:rsidDel="00000000" w:rsidR="00000000" w:rsidRPr="00000000">
              <w:rPr>
                <w:rFonts w:ascii="Calibri" w:cs="Calibri" w:eastAsia="Calibri" w:hAnsi="Calibri"/>
                <w:rtl w:val="0"/>
              </w:rPr>
              <w:t xml:space="preserve">Public Comment  </w:t>
            </w:r>
            <w:r w:rsidDel="00000000" w:rsidR="00000000" w:rsidRPr="00000000">
              <w:rPr>
                <w:rFonts w:ascii="Calibri" w:cs="Calibri" w:eastAsia="Calibri" w:hAnsi="Calibri"/>
                <w:sz w:val="18"/>
                <w:szCs w:val="18"/>
                <w:rtl w:val="0"/>
              </w:rPr>
              <w:t xml:space="preserve">(Please limit comments to 3-5 minutes) </w:t>
            </w:r>
          </w:p>
          <w:p w:rsidR="00000000" w:rsidDel="00000000" w:rsidP="00000000" w:rsidRDefault="00000000" w:rsidRPr="00000000" w14:paraId="00000049">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None</w:t>
            </w:r>
          </w:p>
          <w:p w:rsidR="00000000" w:rsidDel="00000000" w:rsidP="00000000" w:rsidRDefault="00000000" w:rsidRPr="00000000" w14:paraId="0000004A">
            <w:pPr>
              <w:spacing w:line="240" w:lineRule="auto"/>
              <w:rPr>
                <w:rFonts w:ascii="Calibri" w:cs="Calibri" w:eastAsia="Calibri" w:hAnsi="Calibri"/>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6:08</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Reports from the Board</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5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 6.</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Fonts w:ascii="Calibri" w:cs="Calibri" w:eastAsia="Calibri" w:hAnsi="Calibri"/>
                <w:rtl w:val="0"/>
              </w:rPr>
              <w:t xml:space="preserve">President’s Report- Financial document from GRPS shared with Board</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Stephen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6:09</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64">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 7.</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5">
            <w:pPr>
              <w:spacing w:line="240" w:lineRule="auto"/>
              <w:rPr>
                <w:rFonts w:ascii="Calibri" w:cs="Calibri" w:eastAsia="Calibri" w:hAnsi="Calibri"/>
              </w:rPr>
            </w:pPr>
            <w:r w:rsidDel="00000000" w:rsidR="00000000" w:rsidRPr="00000000">
              <w:rPr>
                <w:rFonts w:ascii="Calibri" w:cs="Calibri" w:eastAsia="Calibri" w:hAnsi="Calibri"/>
                <w:rtl w:val="0"/>
              </w:rPr>
              <w:t xml:space="preserve">Executive Committee Report- none</w:t>
            </w:r>
          </w:p>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Anne</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6:09</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6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Fonts w:ascii="Calibri" w:cs="Calibri" w:eastAsia="Calibri" w:hAnsi="Calibri"/>
                <w:rtl w:val="0"/>
              </w:rPr>
              <w:t xml:space="preserve">Finance Committee Report- 403 B for staff- talking with Lisa and will follow up at later date</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Kevin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3">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6:09</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4">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77">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9.</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rtl w:val="0"/>
              </w:rPr>
              <w:t xml:space="preserve">Secretary’s Report- name plates for new members, new sign in sheet created for comments portion designation, CMK will do board intro on FB page for next meeting</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Fonts w:ascii="Calibri" w:cs="Calibri" w:eastAsia="Calibri" w:hAnsi="Calibri"/>
                <w:rtl w:val="0"/>
              </w:rPr>
              <w:t xml:space="preserve">Amelia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6:11</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8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Ad Hoc Committee Reports</w:t>
            </w:r>
          </w:p>
          <w:p w:rsidR="00000000" w:rsidDel="00000000" w:rsidP="00000000" w:rsidRDefault="00000000" w:rsidRPr="00000000" w14:paraId="00000082">
            <w:pPr>
              <w:spacing w:line="240" w:lineRule="auto"/>
              <w:rPr/>
            </w:pPr>
            <w:r w:rsidDel="00000000" w:rsidR="00000000" w:rsidRPr="00000000">
              <w:rPr>
                <w:rFonts w:ascii="Calibri" w:cs="Calibri" w:eastAsia="Calibri" w:hAnsi="Calibri"/>
                <w:rtl w:val="0"/>
              </w:rPr>
              <w:t xml:space="preserve">.1 </w:t>
            </w:r>
            <w:r w:rsidDel="00000000" w:rsidR="00000000" w:rsidRPr="00000000">
              <w:rPr>
                <w:rtl w:val="0"/>
              </w:rPr>
              <w:t xml:space="preserve">Marketing/Advertising- Travis- website updates, questions and updates being done, headshots needed for board members for website</w:t>
            </w:r>
          </w:p>
          <w:p w:rsidR="00000000" w:rsidDel="00000000" w:rsidP="00000000" w:rsidRDefault="00000000" w:rsidRPr="00000000" w14:paraId="00000083">
            <w:pPr>
              <w:spacing w:line="240" w:lineRule="auto"/>
              <w:rPr/>
            </w:pPr>
            <w:r w:rsidDel="00000000" w:rsidR="00000000" w:rsidRPr="00000000">
              <w:rPr>
                <w:rtl w:val="0"/>
              </w:rPr>
              <w:t xml:space="preserve">.2 Strategic Planning Committee- Philip- work groups, sub  committees being discussed</w:t>
            </w:r>
          </w:p>
          <w:p w:rsidR="00000000" w:rsidDel="00000000" w:rsidP="00000000" w:rsidRDefault="00000000" w:rsidRPr="00000000" w14:paraId="00000084">
            <w:pPr>
              <w:spacing w:line="240" w:lineRule="auto"/>
              <w:rPr/>
            </w:pPr>
            <w:r w:rsidDel="00000000" w:rsidR="00000000" w:rsidRPr="00000000">
              <w:rPr>
                <w:rtl w:val="0"/>
              </w:rPr>
              <w:t xml:space="preserve">.3 Reauthorization- N/A</w:t>
            </w:r>
          </w:p>
          <w:p w:rsidR="00000000" w:rsidDel="00000000" w:rsidP="00000000" w:rsidRDefault="00000000" w:rsidRPr="00000000" w14:paraId="00000085">
            <w:pPr>
              <w:spacing w:line="240" w:lineRule="auto"/>
              <w:rPr/>
            </w:pPr>
            <w:r w:rsidDel="00000000" w:rsidR="00000000" w:rsidRPr="00000000">
              <w:rPr>
                <w:rtl w:val="0"/>
              </w:rPr>
              <w:t xml:space="preserve">.4 Evaluation/Leadership- Amelia- Will schedule meeting with LN, AG, AS for Dec</w:t>
            </w:r>
          </w:p>
          <w:p w:rsidR="00000000" w:rsidDel="00000000" w:rsidP="00000000" w:rsidRDefault="00000000" w:rsidRPr="00000000" w14:paraId="00000086">
            <w:pPr>
              <w:spacing w:line="240" w:lineRule="auto"/>
              <w:rPr/>
            </w:pPr>
            <w:r w:rsidDel="00000000" w:rsidR="00000000" w:rsidRPr="00000000">
              <w:rPr>
                <w:rtl w:val="0"/>
              </w:rPr>
              <w:t xml:space="preserve">.5 Policy- Travis- meeting coming up soon</w:t>
            </w:r>
          </w:p>
          <w:p w:rsidR="00000000" w:rsidDel="00000000" w:rsidP="00000000" w:rsidRDefault="00000000" w:rsidRPr="00000000" w14:paraId="00000087">
            <w:pPr>
              <w:spacing w:line="240" w:lineRule="auto"/>
              <w:rPr/>
            </w:pPr>
            <w:r w:rsidDel="00000000" w:rsidR="00000000" w:rsidRPr="00000000">
              <w:rPr>
                <w:rtl w:val="0"/>
              </w:rPr>
              <w:t xml:space="preserve">.6 Board Liaison- A Team (Travis- none,, Facilities (Kevin)- safety meeting coming up soon</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B">
            <w:pPr>
              <w:spacing w:line="240" w:lineRule="auto"/>
              <w:rPr>
                <w:rFonts w:ascii="Calibri" w:cs="Calibri" w:eastAsia="Calibri" w:hAnsi="Calibri"/>
              </w:rPr>
            </w:pPr>
            <w:r w:rsidDel="00000000" w:rsidR="00000000" w:rsidRPr="00000000">
              <w:rPr>
                <w:rFonts w:ascii="Calibri" w:cs="Calibri" w:eastAsia="Calibri" w:hAnsi="Calibri"/>
                <w:rtl w:val="0"/>
              </w:rPr>
              <w:t xml:space="preserve">All</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C">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6:11</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91">
            <w:pPr>
              <w:spacing w:line="240" w:lineRule="auto"/>
              <w:rPr>
                <w:rFonts w:ascii="Calibri" w:cs="Calibri" w:eastAsia="Calibri" w:hAnsi="Calibri"/>
              </w:rPr>
            </w:pPr>
            <w:r w:rsidDel="00000000" w:rsidR="00000000" w:rsidRPr="00000000">
              <w:rPr>
                <w:rFonts w:ascii="Calibri" w:cs="Calibri" w:eastAsia="Calibri" w:hAnsi="Calibri"/>
                <w:rtl w:val="0"/>
              </w:rPr>
              <w:t xml:space="preserve">Reports to the Board</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9A">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9B">
            <w:pPr>
              <w:spacing w:line="240" w:lineRule="auto"/>
              <w:rPr>
                <w:rFonts w:ascii="Calibri" w:cs="Calibri" w:eastAsia="Calibri" w:hAnsi="Calibri"/>
              </w:rPr>
            </w:pPr>
            <w:r w:rsidDel="00000000" w:rsidR="00000000" w:rsidRPr="00000000">
              <w:rPr>
                <w:rFonts w:ascii="Calibri" w:cs="Calibri" w:eastAsia="Calibri" w:hAnsi="Calibri"/>
                <w:rtl w:val="0"/>
              </w:rPr>
              <w:t xml:space="preserve">Executive Director’s Report</w:t>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b w:val="1"/>
                <w:sz w:val="24"/>
                <w:szCs w:val="24"/>
                <w:rtl w:val="0"/>
              </w:rPr>
              <w:t xml:space="preserve">Current Significant Issues:</w:t>
            </w:r>
            <w:r w:rsidDel="00000000" w:rsidR="00000000" w:rsidRPr="00000000">
              <w:rPr>
                <w:rtl w:val="0"/>
              </w:rPr>
            </w:r>
          </w:p>
          <w:p w:rsidR="00000000" w:rsidDel="00000000" w:rsidP="00000000" w:rsidRDefault="00000000" w:rsidRPr="00000000" w14:paraId="0000009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Application for next year is open- we will have Open Houses on January 16 and March 12- board table at event- timing from 5-6:30</w:t>
            </w:r>
          </w:p>
          <w:p w:rsidR="00000000" w:rsidDel="00000000" w:rsidP="00000000" w:rsidRDefault="00000000" w:rsidRPr="00000000" w14:paraId="0000009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 far for applications, with just a FB ad we have: 24 for Kindergarten, 6 for 1st, 1 for 2nd, 2 for 3rd, 2 for 4th</w:t>
            </w:r>
          </w:p>
          <w:p w:rsidR="00000000" w:rsidDel="00000000" w:rsidP="00000000" w:rsidRDefault="00000000" w:rsidRPr="00000000" w14:paraId="0000009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held the information session for 5th graders and their families last Tuesday</w:t>
            </w:r>
          </w:p>
          <w:p w:rsidR="00000000" w:rsidDel="00000000" w:rsidP="00000000" w:rsidRDefault="00000000" w:rsidRPr="00000000" w14:paraId="000000A0">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GRPS released restructuring plan- doesn’t look like it impacts the schools that our kids funnel into in 6th</w:t>
            </w:r>
          </w:p>
          <w:p w:rsidR="00000000" w:rsidDel="00000000" w:rsidP="00000000" w:rsidRDefault="00000000" w:rsidRPr="00000000" w14:paraId="000000A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Update on Continuous Improvement Plan: </w:t>
            </w:r>
          </w:p>
          <w:p w:rsidR="00000000" w:rsidDel="00000000" w:rsidP="00000000" w:rsidRDefault="00000000" w:rsidRPr="00000000" w14:paraId="000000A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We have decided to have a math, reading, SEL and staffing goal for our Equity Strategic Planning- we believe these goals will guide the creation of an action plan that complements the District Strategic plan, but is not redundant</w:t>
            </w:r>
          </w:p>
          <w:p w:rsidR="00000000" w:rsidDel="00000000" w:rsidP="00000000" w:rsidRDefault="00000000" w:rsidRPr="00000000" w14:paraId="000000A5">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Council, A Team, and eventually the full teaching staff worked together to try to solve the problem for this year of needing more time to work on our priorities- we have decided to break Teacher Council and A Team into two sub committees at this time: one each for math, reading and district processes and use our existing early release Tuesdays to meet</w:t>
            </w:r>
          </w:p>
          <w:p w:rsidR="00000000" w:rsidDel="00000000" w:rsidP="00000000" w:rsidRDefault="00000000" w:rsidRPr="00000000" w14:paraId="000000A7">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Sarah and I will present updates of our Academic and SEL data for the fall.</w:t>
            </w:r>
          </w:p>
          <w:p w:rsidR="00000000" w:rsidDel="00000000" w:rsidP="00000000" w:rsidRDefault="00000000" w:rsidRPr="00000000" w14:paraId="000000A9">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MATH-12% tier 3, 52% tier 2, 36% tier 1- should be pyramid so a bit off but consistent with national average</w:t>
            </w:r>
          </w:p>
          <w:p w:rsidR="00000000" w:rsidDel="00000000" w:rsidP="00000000" w:rsidRDefault="00000000" w:rsidRPr="00000000" w14:paraId="000000AA">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16% kids at mid/above grade level- last year- this year 18% mid/above grade level</w:t>
            </w:r>
          </w:p>
          <w:p w:rsidR="00000000" w:rsidDel="00000000" w:rsidP="00000000" w:rsidRDefault="00000000" w:rsidRPr="00000000" w14:paraId="000000A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Greater percent in grades 3rd/4th in tier 3 need group- putting extra support in those grades</w:t>
            </w:r>
          </w:p>
          <w:p w:rsidR="00000000" w:rsidDel="00000000" w:rsidP="00000000" w:rsidRDefault="00000000" w:rsidRPr="00000000" w14:paraId="000000A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Fed Econ status- higher percent of tier 3 in lower income homes</w:t>
            </w:r>
          </w:p>
          <w:p w:rsidR="00000000" w:rsidDel="00000000" w:rsidP="00000000" w:rsidRDefault="00000000" w:rsidRPr="00000000" w14:paraId="000000A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37 students in tier 3 MATH- break down of different subgroups represented in group- 7 special ed, 8 new GRCDC students- non K, 23 students of color</w:t>
            </w:r>
          </w:p>
          <w:p w:rsidR="00000000" w:rsidDel="00000000" w:rsidP="00000000" w:rsidRDefault="00000000" w:rsidRPr="00000000" w14:paraId="000000A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Reading- 11% tier 3, 26% tier 2,  63% tier 1</w:t>
            </w:r>
          </w:p>
          <w:p w:rsidR="00000000" w:rsidDel="00000000" w:rsidP="00000000" w:rsidRDefault="00000000" w:rsidRPr="00000000" w14:paraId="000000A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58% last year mid/above and 63% this year at/above grade level</w:t>
            </w:r>
          </w:p>
          <w:p w:rsidR="00000000" w:rsidDel="00000000" w:rsidP="00000000" w:rsidRDefault="00000000" w:rsidRPr="00000000" w14:paraId="000000B0">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3/4th higher groups in tier 3 again- getting extra support</w:t>
            </w:r>
          </w:p>
          <w:p w:rsidR="00000000" w:rsidDel="00000000" w:rsidP="00000000" w:rsidRDefault="00000000" w:rsidRPr="00000000" w14:paraId="000000B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44 in tier 3 READING- 12 special ed, 21, students of color, , 6 new to GRCDC- non K</w:t>
            </w:r>
          </w:p>
          <w:p w:rsidR="00000000" w:rsidDel="00000000" w:rsidP="00000000" w:rsidRDefault="00000000" w:rsidRPr="00000000" w14:paraId="000000B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SEL- 6%- tier 3, 14% tier 2, 80% tier 3</w:t>
            </w:r>
          </w:p>
          <w:p w:rsidR="00000000" w:rsidDel="00000000" w:rsidP="00000000" w:rsidRDefault="00000000" w:rsidRPr="00000000" w14:paraId="000000B3">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16 student- 12 are male, 8 children of color</w:t>
            </w:r>
          </w:p>
          <w:p w:rsidR="00000000" w:rsidDel="00000000" w:rsidP="00000000" w:rsidRDefault="00000000" w:rsidRPr="00000000" w14:paraId="000000B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 goals in Math, reading, SEL and district Processes by March 2026</w:t>
            </w:r>
          </w:p>
          <w:p w:rsidR="00000000" w:rsidDel="00000000" w:rsidP="00000000" w:rsidRDefault="00000000" w:rsidRPr="00000000" w14:paraId="000000B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Implementing suite 360 curriculum for tier 2/tier 3</w:t>
            </w:r>
          </w:p>
          <w:p w:rsidR="00000000" w:rsidDel="00000000" w:rsidP="00000000" w:rsidRDefault="00000000" w:rsidRPr="00000000" w14:paraId="000000B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Tier 2- Angie/Trevor working 2x per week, Tier 3 3-4 times per week, A Team is focused on consistent tier 1 themes in every classroom</w:t>
            </w:r>
          </w:p>
          <w:p w:rsidR="00000000" w:rsidDel="00000000" w:rsidP="00000000" w:rsidRDefault="00000000" w:rsidRPr="00000000" w14:paraId="000000B7">
            <w:pPr>
              <w:spacing w:after="120" w:before="120" w:lineRule="auto"/>
              <w:rPr>
                <w:rFonts w:ascii="Calibri" w:cs="Calibri" w:eastAsia="Calibri" w:hAnsi="Calibri"/>
                <w:b w:val="1"/>
              </w:rPr>
            </w:pPr>
            <w:r w:rsidDel="00000000" w:rsidR="00000000" w:rsidRPr="00000000">
              <w:rPr>
                <w:rFonts w:ascii="Calibri" w:cs="Calibri" w:eastAsia="Calibri" w:hAnsi="Calibri"/>
                <w:b w:val="1"/>
                <w:rtl w:val="0"/>
              </w:rPr>
              <w:t xml:space="preserve"> *PDF of the slides the above data came from are also posted for the public to look at*</w:t>
            </w:r>
          </w:p>
          <w:p w:rsidR="00000000" w:rsidDel="00000000" w:rsidP="00000000" w:rsidRDefault="00000000" w:rsidRPr="00000000" w14:paraId="000000B8">
            <w:pPr>
              <w:spacing w:after="120" w:before="12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Committee Work:</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Finance</w:t>
            </w:r>
            <w:r w:rsidDel="00000000" w:rsidR="00000000" w:rsidRPr="00000000">
              <w:rPr>
                <w:rFonts w:ascii="Calibri" w:cs="Calibri" w:eastAsia="Calibri" w:hAnsi="Calibri"/>
                <w:rtl w:val="0"/>
              </w:rPr>
              <w:t xml:space="preserve">- No news this month, next month will be budget amendment</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Facilities</w:t>
            </w:r>
            <w:r w:rsidDel="00000000" w:rsidR="00000000" w:rsidRPr="00000000">
              <w:rPr>
                <w:rFonts w:ascii="Calibri" w:cs="Calibri" w:eastAsia="Calibri" w:hAnsi="Calibri"/>
                <w:rtl w:val="0"/>
              </w:rPr>
              <w:t xml:space="preserve">- No updates this month- I have not heard anything back from MFB in a bit about traffic study- trying to contact the head of security to refresh relationship, part of safety plan</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 are considering some movement of spaces over winter break to see if we can get music a dedicated space</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Evaluation</w:t>
            </w:r>
            <w:r w:rsidDel="00000000" w:rsidR="00000000" w:rsidRPr="00000000">
              <w:rPr>
                <w:rFonts w:ascii="Calibri" w:cs="Calibri" w:eastAsia="Calibri" w:hAnsi="Calibri"/>
                <w:rtl w:val="0"/>
              </w:rPr>
              <w:t xml:space="preserve">- We need to finalize my goals for the year- Amelia will set</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Marketing and Tech</w:t>
            </w:r>
            <w:r w:rsidDel="00000000" w:rsidR="00000000" w:rsidRPr="00000000">
              <w:rPr>
                <w:rFonts w:ascii="Calibri" w:cs="Calibri" w:eastAsia="Calibri" w:hAnsi="Calibri"/>
                <w:rtl w:val="0"/>
              </w:rPr>
              <w:t xml:space="preserve">- No current updates from me- but I do have some needs- need to work through recruitment and strategy for community outreach- Travis will set meeting</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Safety committee:</w:t>
            </w:r>
            <w:r w:rsidDel="00000000" w:rsidR="00000000" w:rsidRPr="00000000">
              <w:rPr>
                <w:rFonts w:ascii="Calibri" w:cs="Calibri" w:eastAsia="Calibri" w:hAnsi="Calibri"/>
                <w:rtl w:val="0"/>
              </w:rPr>
              <w:t xml:space="preserve"> We have received the report from SEC and Rachel and I will be meeting with the consultant on 11/30.  Overall, we have a lot of good practices and some very specific focus areas for improvement/strengthening.  The path forward seems clear and we will have a meeting to review as soon as Rachel and I are able to meet with the consultant- meeting Dec 13th- will discuss grant suggestions</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Strategic Planning</w:t>
            </w:r>
            <w:r w:rsidDel="00000000" w:rsidR="00000000" w:rsidRPr="00000000">
              <w:rPr>
                <w:rFonts w:ascii="Calibri" w:cs="Calibri" w:eastAsia="Calibri" w:hAnsi="Calibri"/>
                <w:rtl w:val="0"/>
              </w:rPr>
              <w:t xml:space="preserve">-Dawn and Libby have advised us to begin working with the strategic planning work group.  We believe the size of this groups should be 8-10 people which includes parents and staff and is led by me</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Dawn and Libby are planning to present a virtual update at the December Board meeting- will record and share to community</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 Dawn had COVID after her visit and some family health emergencies- I have emailed with the team this past week and advised on times and days to hold the virtual listening sessions for parents of color.</w:t>
            </w:r>
          </w:p>
          <w:p w:rsidR="00000000" w:rsidDel="00000000" w:rsidP="00000000" w:rsidRDefault="00000000" w:rsidRPr="00000000" w14:paraId="000000C6">
            <w:pPr>
              <w:spacing w:after="120" w:before="12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7">
            <w:pPr>
              <w:spacing w:after="120" w:before="12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Next Steps:</w:t>
            </w:r>
          </w:p>
          <w:p w:rsidR="00000000" w:rsidDel="00000000" w:rsidP="00000000" w:rsidRDefault="00000000" w:rsidRPr="00000000" w14:paraId="000000C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Decide on Open House Attendance</w:t>
            </w:r>
          </w:p>
          <w:p w:rsidR="00000000" w:rsidDel="00000000" w:rsidP="00000000" w:rsidRDefault="00000000" w:rsidRPr="00000000" w14:paraId="000000C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Decide on HOW to feature families or staff on the Board FB posts and in meetings (Justine?)</w:t>
            </w:r>
          </w:p>
          <w:p w:rsidR="00000000" w:rsidDel="00000000" w:rsidP="00000000" w:rsidRDefault="00000000" w:rsidRPr="00000000" w14:paraId="000000C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Meeting dates and times for recruitment, eval, and strategic planning committees, please</w:t>
            </w: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0">
            <w:pPr>
              <w:spacing w:line="240" w:lineRule="auto"/>
              <w:rPr>
                <w:rFonts w:ascii="Calibri" w:cs="Calibri" w:eastAsia="Calibri" w:hAnsi="Calibri"/>
              </w:rPr>
            </w:pPr>
            <w:r w:rsidDel="00000000" w:rsidR="00000000" w:rsidRPr="00000000">
              <w:rPr>
                <w:rFonts w:ascii="Calibri" w:cs="Calibri" w:eastAsia="Calibri" w:hAnsi="Calibri"/>
                <w:rtl w:val="0"/>
              </w:rPr>
              <w:t xml:space="preserve">Lisa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6:14</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3">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4">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D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12.</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D7">
            <w:pPr>
              <w:spacing w:line="240" w:lineRule="auto"/>
              <w:rPr>
                <w:rFonts w:ascii="Calibri" w:cs="Calibri" w:eastAsia="Calibri" w:hAnsi="Calibri"/>
              </w:rPr>
            </w:pPr>
            <w:r w:rsidDel="00000000" w:rsidR="00000000" w:rsidRPr="00000000">
              <w:rPr>
                <w:rFonts w:ascii="Calibri" w:cs="Calibri" w:eastAsia="Calibri" w:hAnsi="Calibri"/>
                <w:rtl w:val="0"/>
              </w:rPr>
              <w:t xml:space="preserve">Family Team Report (Quarterly)</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9">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B">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C">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DD">
            <w:pPr>
              <w:spacing w:line="240" w:lineRule="auto"/>
              <w:rPr>
                <w:rFonts w:ascii="Calibri" w:cs="Calibri" w:eastAsia="Calibri" w:hAnsi="Calibri"/>
              </w:rPr>
            </w:pPr>
            <w:r w:rsidDel="00000000" w:rsidR="00000000" w:rsidRPr="00000000">
              <w:rPr>
                <w:rFonts w:ascii="Calibri" w:cs="Calibri" w:eastAsia="Calibri" w:hAnsi="Calibri"/>
                <w:rtl w:val="0"/>
              </w:rPr>
              <w:t xml:space="preserve">Report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DE">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spacing w:line="240" w:lineRule="auto"/>
              <w:rPr>
                <w:rFonts w:ascii="Calibri" w:cs="Calibri" w:eastAsia="Calibri" w:hAnsi="Calibri"/>
              </w:rPr>
            </w:pPr>
            <w:r w:rsidDel="00000000" w:rsidR="00000000" w:rsidRPr="00000000">
              <w:rPr>
                <w:rFonts w:ascii="Calibri" w:cs="Calibri" w:eastAsia="Calibri" w:hAnsi="Calibri"/>
                <w:rtl w:val="0"/>
              </w:rPr>
              <w:t xml:space="preserve">Business</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E8">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9">
            <w:pPr>
              <w:spacing w:line="240" w:lineRule="auto"/>
              <w:rPr>
                <w:rFonts w:ascii="Calibri" w:cs="Calibri" w:eastAsia="Calibri" w:hAnsi="Calibri"/>
              </w:rPr>
            </w:pPr>
            <w:r w:rsidDel="00000000" w:rsidR="00000000" w:rsidRPr="00000000">
              <w:rPr>
                <w:rFonts w:ascii="Calibri" w:cs="Calibri" w:eastAsia="Calibri" w:hAnsi="Calibri"/>
                <w:rtl w:val="0"/>
              </w:rPr>
              <w:t xml:space="preserve">Old Business (previously moved)</w:t>
            </w:r>
          </w:p>
          <w:p w:rsidR="00000000" w:rsidDel="00000000" w:rsidP="00000000" w:rsidRDefault="00000000" w:rsidRPr="00000000" w14:paraId="000000EA">
            <w:pPr>
              <w:spacing w:line="240" w:lineRule="auto"/>
              <w:rPr>
                <w:rFonts w:ascii="Calibri" w:cs="Calibri" w:eastAsia="Calibri" w:hAnsi="Calibri"/>
              </w:rPr>
            </w:pPr>
            <w:r w:rsidDel="00000000" w:rsidR="00000000" w:rsidRPr="00000000">
              <w:rPr>
                <w:rFonts w:ascii="Calibri" w:cs="Calibri" w:eastAsia="Calibri" w:hAnsi="Calibri"/>
                <w:rtl w:val="0"/>
              </w:rPr>
              <w:t xml:space="preserve">.1 N/A</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B">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E">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6:56</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0">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F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F2">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3">
            <w:pPr>
              <w:spacing w:line="240" w:lineRule="auto"/>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F4">
            <w:pPr>
              <w:spacing w:line="240" w:lineRule="auto"/>
              <w:ind w:right="-30"/>
              <w:rPr>
                <w:rFonts w:ascii="Calibri" w:cs="Calibri" w:eastAsia="Calibri" w:hAnsi="Calibri"/>
              </w:rPr>
            </w:pPr>
            <w:r w:rsidDel="00000000" w:rsidR="00000000" w:rsidRPr="00000000">
              <w:rPr>
                <w:rFonts w:ascii="Calibri" w:cs="Calibri" w:eastAsia="Calibri" w:hAnsi="Calibri"/>
                <w:rtl w:val="0"/>
              </w:rPr>
              <w:t xml:space="preserve">.1 .1 Final approval of new board members Justine Burdette and Courtney Myers-Keaton</w:t>
            </w:r>
          </w:p>
          <w:p w:rsidR="00000000" w:rsidDel="00000000" w:rsidP="00000000" w:rsidRDefault="00000000" w:rsidRPr="00000000" w14:paraId="000000F5">
            <w:pPr>
              <w:spacing w:line="240" w:lineRule="auto"/>
              <w:rPr>
                <w:rFonts w:ascii="Calibri" w:cs="Calibri" w:eastAsia="Calibri" w:hAnsi="Calibri"/>
              </w:rPr>
            </w:pPr>
            <w:r w:rsidDel="00000000" w:rsidR="00000000" w:rsidRPr="00000000">
              <w:rPr>
                <w:rFonts w:ascii="Calibri" w:cs="Calibri" w:eastAsia="Calibri" w:hAnsi="Calibri"/>
                <w:rtl w:val="0"/>
              </w:rPr>
              <w:t xml:space="preserve">1st-   AS    2nd-  KD    All- YES</w:t>
            </w:r>
          </w:p>
          <w:p w:rsidR="00000000" w:rsidDel="00000000" w:rsidP="00000000" w:rsidRDefault="00000000" w:rsidRPr="00000000" w14:paraId="000000F6">
            <w:pPr>
              <w:spacing w:line="240" w:lineRule="auto"/>
              <w:ind w:right="-30"/>
              <w:rPr>
                <w:rFonts w:ascii="Calibri" w:cs="Calibri" w:eastAsia="Calibri" w:hAnsi="Calibri"/>
              </w:rPr>
            </w:pPr>
            <w:r w:rsidDel="00000000" w:rsidR="00000000" w:rsidRPr="00000000">
              <w:rPr>
                <w:rtl w:val="0"/>
              </w:rPr>
            </w:r>
          </w:p>
          <w:p w:rsidR="00000000" w:rsidDel="00000000" w:rsidP="00000000" w:rsidRDefault="00000000" w:rsidRPr="00000000" w14:paraId="000000F7">
            <w:pPr>
              <w:spacing w:line="240" w:lineRule="auto"/>
              <w:ind w:right="-30"/>
              <w:rPr>
                <w:rFonts w:ascii="Calibri" w:cs="Calibri" w:eastAsia="Calibri" w:hAnsi="Calibri"/>
              </w:rPr>
            </w:pPr>
            <w:r w:rsidDel="00000000" w:rsidR="00000000" w:rsidRPr="00000000">
              <w:rPr>
                <w:rFonts w:ascii="Calibri" w:cs="Calibri" w:eastAsia="Calibri" w:hAnsi="Calibri"/>
                <w:rtl w:val="0"/>
              </w:rPr>
              <w:t xml:space="preserve">.2 Swearing in of new Board Members- both recited Oath 6:58pm</w:t>
            </w:r>
          </w:p>
          <w:p w:rsidR="00000000" w:rsidDel="00000000" w:rsidP="00000000" w:rsidRDefault="00000000" w:rsidRPr="00000000" w14:paraId="000000F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line="240" w:lineRule="auto"/>
              <w:ind w:right="-30"/>
              <w:rPr>
                <w:rFonts w:ascii="Calibri" w:cs="Calibri" w:eastAsia="Calibri" w:hAnsi="Calibri"/>
              </w:rPr>
            </w:pPr>
            <w:r w:rsidDel="00000000" w:rsidR="00000000" w:rsidRPr="00000000">
              <w:rPr>
                <w:rFonts w:ascii="Calibri" w:cs="Calibri" w:eastAsia="Calibri" w:hAnsi="Calibri"/>
                <w:rtl w:val="0"/>
              </w:rPr>
              <w:t xml:space="preserve">.3 Advancement of new board member to GRPS- Doug Meeks</w:t>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Fonts w:ascii="Calibri" w:cs="Calibri" w:eastAsia="Calibri" w:hAnsi="Calibri"/>
                <w:rtl w:val="0"/>
              </w:rPr>
              <w:t xml:space="preserve">1st-   AS    2nd-   PS   All- YES</w:t>
            </w:r>
          </w:p>
          <w:p w:rsidR="00000000" w:rsidDel="00000000" w:rsidP="00000000" w:rsidRDefault="00000000" w:rsidRPr="00000000" w14:paraId="000000FB">
            <w:pPr>
              <w:spacing w:line="240" w:lineRule="auto"/>
              <w:ind w:right="-30"/>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D">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E">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FF">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0">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6:57</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2">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03">
            <w:pPr>
              <w:spacing w:line="240" w:lineRule="auto"/>
              <w:rPr>
                <w:rFonts w:ascii="Calibri" w:cs="Calibri" w:eastAsia="Calibri" w:hAnsi="Calibri"/>
              </w:rPr>
            </w:pPr>
            <w:r w:rsidDel="00000000" w:rsidR="00000000" w:rsidRPr="00000000">
              <w:rPr>
                <w:rtl w:val="0"/>
              </w:rPr>
            </w:r>
          </w:p>
        </w:tc>
      </w:tr>
      <w:tr>
        <w:trPr>
          <w:cantSplit w:val="0"/>
          <w:trHeight w:val="240" w:hRule="atLeast"/>
          <w:tblHeader w:val="0"/>
        </w:trPr>
        <w:tc>
          <w:tcPr>
            <w:gridSpan w:val="9"/>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04">
            <w:pPr>
              <w:spacing w:line="240" w:lineRule="auto"/>
              <w:rPr>
                <w:rFonts w:ascii="Calibri" w:cs="Calibri" w:eastAsia="Calibri" w:hAnsi="Calibri"/>
              </w:rPr>
            </w:pPr>
            <w:r w:rsidDel="00000000" w:rsidR="00000000" w:rsidRPr="00000000">
              <w:rPr>
                <w:rFonts w:ascii="Calibri" w:cs="Calibri" w:eastAsia="Calibri" w:hAnsi="Calibri"/>
                <w:rtl w:val="0"/>
              </w:rPr>
              <w:t xml:space="preserve">Closing</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10D">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0E">
            <w:pPr>
              <w:spacing w:line="240" w:lineRule="auto"/>
              <w:rPr>
                <w:rFonts w:ascii="Calibri" w:cs="Calibri" w:eastAsia="Calibri" w:hAnsi="Calibri"/>
              </w:rPr>
            </w:pPr>
            <w:r w:rsidDel="00000000" w:rsidR="00000000" w:rsidRPr="00000000">
              <w:rPr>
                <w:rFonts w:ascii="Calibri" w:cs="Calibri" w:eastAsia="Calibri" w:hAnsi="Calibri"/>
                <w:rtl w:val="0"/>
              </w:rPr>
              <w:t xml:space="preserve">Public Comment </w:t>
            </w:r>
            <w:r w:rsidDel="00000000" w:rsidR="00000000" w:rsidRPr="00000000">
              <w:rPr>
                <w:rFonts w:ascii="Calibri" w:cs="Calibri" w:eastAsia="Calibri" w:hAnsi="Calibri"/>
                <w:sz w:val="18"/>
                <w:szCs w:val="18"/>
                <w:rtl w:val="0"/>
              </w:rPr>
              <w:t xml:space="preserve">(Please limit comments to 3-5 minutes)</w:t>
            </w: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1">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2">
            <w:pPr>
              <w:spacing w:line="240" w:lineRule="auto"/>
              <w:jc w:val="righ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4">
            <w:pPr>
              <w:spacing w:line="240" w:lineRule="auto"/>
              <w:rPr>
                <w:rFonts w:ascii="Calibri" w:cs="Calibri" w:eastAsia="Calibri" w:hAnsi="Calibri"/>
              </w:rPr>
            </w:pPr>
            <w:r w:rsidDel="00000000" w:rsidR="00000000" w:rsidRPr="00000000">
              <w:rPr>
                <w:rFonts w:ascii="Calibri" w:cs="Calibri" w:eastAsia="Calibri" w:hAnsi="Calibri"/>
                <w:rtl w:val="0"/>
              </w:rPr>
              <w:t xml:space="preserve">Comment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5">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24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116">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117">
            <w:pPr>
              <w:spacing w:line="240" w:lineRule="auto"/>
              <w:rPr>
                <w:rFonts w:ascii="Calibri" w:cs="Calibri" w:eastAsia="Calibri" w:hAnsi="Calibri"/>
              </w:rPr>
            </w:pPr>
            <w:r w:rsidDel="00000000" w:rsidR="00000000" w:rsidRPr="00000000">
              <w:rPr>
                <w:rFonts w:ascii="Calibri" w:cs="Calibri" w:eastAsia="Calibri" w:hAnsi="Calibri"/>
                <w:rtl w:val="0"/>
              </w:rPr>
              <w:t xml:space="preserve">Adjourn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9">
            <w:pPr>
              <w:spacing w:line="240" w:lineRule="auto"/>
              <w:rPr>
                <w:rFonts w:ascii="Calibri" w:cs="Calibri" w:eastAsia="Calibri" w:hAnsi="Calibri"/>
              </w:rPr>
            </w:pPr>
            <w:r w:rsidDel="00000000" w:rsidR="00000000" w:rsidRPr="00000000">
              <w:rPr>
                <w:rFonts w:ascii="Calibri" w:cs="Calibri" w:eastAsia="Calibri" w:hAnsi="Calibri"/>
                <w:rtl w:val="0"/>
              </w:rPr>
              <w:t xml:space="preserve">Abby</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A">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B">
            <w:pPr>
              <w:spacing w:line="240" w:lineRule="auto"/>
              <w:jc w:val="right"/>
              <w:rPr>
                <w:rFonts w:ascii="Calibri" w:cs="Calibri" w:eastAsia="Calibri" w:hAnsi="Calibri"/>
              </w:rPr>
            </w:pPr>
            <w:r w:rsidDel="00000000" w:rsidR="00000000" w:rsidRPr="00000000">
              <w:rPr>
                <w:rFonts w:ascii="Calibri" w:cs="Calibri" w:eastAsia="Calibri" w:hAnsi="Calibri"/>
                <w:rtl w:val="0"/>
              </w:rPr>
              <w:t xml:space="preserve">7:30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C">
            <w:pPr>
              <w:spacing w:line="240" w:lineRule="auto"/>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1D">
            <w:pPr>
              <w:spacing w:line="240" w:lineRule="auto"/>
              <w:rPr>
                <w:rFonts w:ascii="Calibri" w:cs="Calibri" w:eastAsia="Calibri" w:hAnsi="Calibri"/>
              </w:rPr>
            </w:pPr>
            <w:r w:rsidDel="00000000" w:rsidR="00000000" w:rsidRPr="00000000">
              <w:rPr>
                <w:rFonts w:ascii="Calibri" w:cs="Calibri" w:eastAsia="Calibri" w:hAnsi="Calibri"/>
                <w:rtl w:val="0"/>
              </w:rPr>
              <w:t xml:space="preserve">Action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1F">
      <w:pPr>
        <w:spacing w:line="331.2" w:lineRule="auto"/>
        <w:rPr>
          <w:rFonts w:ascii="Calibri" w:cs="Calibri" w:eastAsia="Calibri" w:hAnsi="Calibri"/>
          <w:b w:val="1"/>
          <w:sz w:val="16"/>
          <w:szCs w:val="16"/>
          <w:u w:val="singl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20">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School Leadership:</w:t>
      </w:r>
    </w:p>
    <w:p w:rsidR="00000000" w:rsidDel="00000000" w:rsidP="00000000" w:rsidRDefault="00000000" w:rsidRPr="00000000" w14:paraId="00000121">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Executive Director- Lisa Nuyens Heyne- LNH</w:t>
      </w:r>
    </w:p>
    <w:p w:rsidR="00000000" w:rsidDel="00000000" w:rsidP="00000000" w:rsidRDefault="00000000" w:rsidRPr="00000000" w14:paraId="00000122">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Pedagogista- Sarah Cooper- SC</w:t>
      </w:r>
    </w:p>
    <w:p w:rsidR="00000000" w:rsidDel="00000000" w:rsidP="00000000" w:rsidRDefault="00000000" w:rsidRPr="00000000" w14:paraId="00000123">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GRPS Liaison:</w:t>
      </w:r>
    </w:p>
    <w:p w:rsidR="00000000" w:rsidDel="00000000" w:rsidP="00000000" w:rsidRDefault="00000000" w:rsidRPr="00000000" w14:paraId="00000124">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Matthew Beresford </w:t>
      </w:r>
    </w:p>
    <w:p w:rsidR="00000000" w:rsidDel="00000000" w:rsidP="00000000" w:rsidRDefault="00000000" w:rsidRPr="00000000" w14:paraId="00000125">
      <w:pPr>
        <w:spacing w:line="331.2"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126">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GRCDC Board Members:</w:t>
      </w:r>
    </w:p>
    <w:p w:rsidR="00000000" w:rsidDel="00000000" w:rsidP="00000000" w:rsidRDefault="00000000" w:rsidRPr="00000000" w14:paraId="00000127">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Executive Committee-</w:t>
      </w:r>
    </w:p>
    <w:p w:rsidR="00000000" w:rsidDel="00000000" w:rsidP="00000000" w:rsidRDefault="00000000" w:rsidRPr="00000000" w14:paraId="00000128">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President- Stephen Tanner- ST</w:t>
      </w:r>
    </w:p>
    <w:p w:rsidR="00000000" w:rsidDel="00000000" w:rsidP="00000000" w:rsidRDefault="00000000" w:rsidRPr="00000000" w14:paraId="00000129">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Vice President- Anne Jbara- AJ</w:t>
      </w:r>
    </w:p>
    <w:p w:rsidR="00000000" w:rsidDel="00000000" w:rsidP="00000000" w:rsidRDefault="00000000" w:rsidRPr="00000000" w14:paraId="0000012A">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Treasurer-Kevin Davis-KD</w:t>
      </w:r>
    </w:p>
    <w:p w:rsidR="00000000" w:rsidDel="00000000" w:rsidP="00000000" w:rsidRDefault="00000000" w:rsidRPr="00000000" w14:paraId="0000012B">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Secretary- Amelia Grayson- AG</w:t>
      </w:r>
    </w:p>
    <w:p w:rsidR="00000000" w:rsidDel="00000000" w:rsidP="00000000" w:rsidRDefault="00000000" w:rsidRPr="00000000" w14:paraId="0000012C">
      <w:pPr>
        <w:spacing w:line="331.2" w:lineRule="auto"/>
        <w:rPr>
          <w:rFonts w:ascii="Calibri" w:cs="Calibri" w:eastAsia="Calibri" w:hAnsi="Calibri"/>
          <w:b w:val="1"/>
          <w:sz w:val="16"/>
          <w:szCs w:val="16"/>
          <w:u w:val="single"/>
        </w:rPr>
      </w:pPr>
      <w:r w:rsidDel="00000000" w:rsidR="00000000" w:rsidRPr="00000000">
        <w:rPr>
          <w:rtl w:val="0"/>
        </w:rPr>
      </w:r>
    </w:p>
    <w:p w:rsidR="00000000" w:rsidDel="00000000" w:rsidP="00000000" w:rsidRDefault="00000000" w:rsidRPr="00000000" w14:paraId="0000012D">
      <w:pPr>
        <w:spacing w:line="331.2" w:lineRule="auto"/>
        <w:rPr>
          <w:rFonts w:ascii="Calibri" w:cs="Calibri" w:eastAsia="Calibri" w:hAnsi="Calibri"/>
          <w:b w:val="1"/>
          <w:sz w:val="16"/>
          <w:szCs w:val="16"/>
          <w:u w:val="single"/>
        </w:rPr>
      </w:pPr>
      <w:r w:rsidDel="00000000" w:rsidR="00000000" w:rsidRPr="00000000">
        <w:rPr>
          <w:rFonts w:ascii="Calibri" w:cs="Calibri" w:eastAsia="Calibri" w:hAnsi="Calibri"/>
          <w:b w:val="1"/>
          <w:sz w:val="16"/>
          <w:szCs w:val="16"/>
          <w:u w:val="single"/>
          <w:rtl w:val="0"/>
        </w:rPr>
        <w:t xml:space="preserve">Members at Large:</w:t>
      </w:r>
    </w:p>
    <w:p w:rsidR="00000000" w:rsidDel="00000000" w:rsidP="00000000" w:rsidRDefault="00000000" w:rsidRPr="00000000" w14:paraId="0000012E">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Abby Sutter- AS</w:t>
      </w:r>
    </w:p>
    <w:p w:rsidR="00000000" w:rsidDel="00000000" w:rsidP="00000000" w:rsidRDefault="00000000" w:rsidRPr="00000000" w14:paraId="0000012F">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Travis LaFluer- TL</w:t>
      </w:r>
    </w:p>
    <w:p w:rsidR="00000000" w:rsidDel="00000000" w:rsidP="00000000" w:rsidRDefault="00000000" w:rsidRPr="00000000" w14:paraId="00000130">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Phili Strom- PS</w:t>
      </w:r>
    </w:p>
    <w:p w:rsidR="00000000" w:rsidDel="00000000" w:rsidP="00000000" w:rsidRDefault="00000000" w:rsidRPr="00000000" w14:paraId="00000131">
      <w:pPr>
        <w:spacing w:line="331.2"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Justine Burdette- JB</w:t>
      </w:r>
    </w:p>
    <w:p w:rsidR="00000000" w:rsidDel="00000000" w:rsidP="00000000" w:rsidRDefault="00000000" w:rsidRPr="00000000" w14:paraId="00000132">
      <w:pPr>
        <w:spacing w:line="331.2" w:lineRule="auto"/>
        <w:rPr/>
      </w:pPr>
      <w:r w:rsidDel="00000000" w:rsidR="00000000" w:rsidRPr="00000000">
        <w:rPr>
          <w:rFonts w:ascii="Calibri" w:cs="Calibri" w:eastAsia="Calibri" w:hAnsi="Calibri"/>
          <w:sz w:val="16"/>
          <w:szCs w:val="16"/>
          <w:rtl w:val="0"/>
        </w:rPr>
        <w:t xml:space="preserve">Courtney Myers-Keaton- CMK</w:t>
      </w:r>
      <w:r w:rsidDel="00000000" w:rsidR="00000000" w:rsidRPr="00000000">
        <w:rPr>
          <w:rtl w:val="0"/>
        </w:rPr>
      </w:r>
    </w:p>
    <w:sectPr>
      <w:type w:val="continuous"/>
      <w:pgSz w:h="15840" w:w="12240" w:orient="portrait"/>
      <w:pgMar w:bottom="1440" w:top="1440" w:left="1440" w:right="1440" w:header="720" w:footer="720"/>
      <w:cols w:equalWidth="0" w:num="3">
        <w:col w:space="720" w:w="2640"/>
        <w:col w:space="720" w:w="2640"/>
        <w:col w:space="0" w:w="26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